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025" w:type="dxa"/>
        <w:tblInd w:w="-601" w:type="dxa"/>
        <w:tblLook w:val="01E0"/>
      </w:tblPr>
      <w:tblGrid>
        <w:gridCol w:w="5104"/>
        <w:gridCol w:w="5921"/>
      </w:tblGrid>
      <w:tr w:rsidR="00F863CC" w:rsidRPr="00F2340B" w:rsidTr="00DE18F3">
        <w:trPr>
          <w:trHeight w:val="752"/>
        </w:trPr>
        <w:tc>
          <w:tcPr>
            <w:tcW w:w="5104" w:type="dxa"/>
          </w:tcPr>
          <w:p w:rsidR="00F863CC" w:rsidRPr="00F2340B" w:rsidRDefault="00F863CC" w:rsidP="00F27173">
            <w:pPr>
              <w:jc w:val="center"/>
              <w:rPr>
                <w:spacing w:val="4"/>
                <w:sz w:val="26"/>
                <w:szCs w:val="26"/>
              </w:rPr>
            </w:pPr>
            <w:r w:rsidRPr="00F2340B">
              <w:rPr>
                <w:spacing w:val="4"/>
                <w:sz w:val="26"/>
                <w:szCs w:val="26"/>
              </w:rPr>
              <w:t>UBND TỈNH HƯNG YÊN</w:t>
            </w:r>
          </w:p>
          <w:p w:rsidR="00F863CC" w:rsidRPr="00F2340B" w:rsidRDefault="009048E4" w:rsidP="00DE18F3">
            <w:pPr>
              <w:jc w:val="center"/>
              <w:rPr>
                <w:b/>
                <w:spacing w:val="4"/>
                <w:sz w:val="26"/>
                <w:szCs w:val="26"/>
              </w:rPr>
            </w:pPr>
            <w:r w:rsidRPr="009048E4">
              <w:rPr>
                <w:b/>
                <w:noProof/>
                <w:spacing w:val="4"/>
                <w:sz w:val="26"/>
                <w:szCs w:val="26"/>
                <w:lang w:val="vi-VN" w:eastAsia="vi-VN"/>
              </w:rPr>
              <w:pict>
                <v:line id="_x0000_s1034" style="position:absolute;left:0;text-align:left;flip:y;z-index:251658240" from="81.45pt,18.2pt" to="164.25pt,18.2pt"/>
              </w:pict>
            </w:r>
            <w:r w:rsidR="00F863CC" w:rsidRPr="00F2340B">
              <w:rPr>
                <w:b/>
                <w:spacing w:val="4"/>
                <w:sz w:val="26"/>
                <w:szCs w:val="26"/>
              </w:rPr>
              <w:t xml:space="preserve">SỞ </w:t>
            </w:r>
            <w:r w:rsidR="00DE18F3">
              <w:rPr>
                <w:b/>
                <w:spacing w:val="4"/>
                <w:sz w:val="26"/>
                <w:szCs w:val="26"/>
              </w:rPr>
              <w:t>VĂN HÓA, THỂ THAO VÀ DU LỊCH</w:t>
            </w:r>
          </w:p>
        </w:tc>
        <w:tc>
          <w:tcPr>
            <w:tcW w:w="5921" w:type="dxa"/>
          </w:tcPr>
          <w:p w:rsidR="00F863CC" w:rsidRPr="00F2340B" w:rsidRDefault="009048E4" w:rsidP="00F27173">
            <w:pPr>
              <w:jc w:val="center"/>
              <w:rPr>
                <w:b/>
                <w:spacing w:val="4"/>
              </w:rPr>
            </w:pPr>
            <w:r w:rsidRPr="009048E4">
              <w:rPr>
                <w:b/>
                <w:noProof/>
                <w:spacing w:val="4"/>
                <w:sz w:val="26"/>
                <w:szCs w:val="26"/>
              </w:rPr>
              <w:pict>
                <v:line id="_x0000_s1033" style="position:absolute;left:0;text-align:left;z-index:251657216;mso-position-horizontal-relative:text;mso-position-vertical-relative:text" from="54.15pt,33.5pt" to="230.8pt,33.5pt"/>
              </w:pict>
            </w:r>
            <w:r w:rsidR="00F863CC" w:rsidRPr="00F2340B">
              <w:rPr>
                <w:b/>
                <w:spacing w:val="4"/>
                <w:sz w:val="26"/>
                <w:szCs w:val="26"/>
              </w:rPr>
              <w:t xml:space="preserve">CỘNG  HOÀ XÃ HỘI CHỦ NGHĨA VIỆT </w:t>
            </w:r>
            <w:smartTag w:uri="urn:schemas-microsoft-com:office:smarttags" w:element="place">
              <w:smartTag w:uri="urn:schemas-microsoft-com:office:smarttags" w:element="country-region">
                <w:r w:rsidR="00F863CC" w:rsidRPr="00F2340B">
                  <w:rPr>
                    <w:b/>
                    <w:spacing w:val="4"/>
                    <w:sz w:val="26"/>
                    <w:szCs w:val="26"/>
                  </w:rPr>
                  <w:t>NAM</w:t>
                </w:r>
              </w:smartTag>
            </w:smartTag>
            <w:r w:rsidR="00F863CC" w:rsidRPr="00F2340B">
              <w:rPr>
                <w:b/>
                <w:spacing w:val="4"/>
                <w:sz w:val="26"/>
                <w:szCs w:val="26"/>
              </w:rPr>
              <w:br/>
            </w:r>
            <w:r w:rsidR="00F863CC" w:rsidRPr="00F2340B">
              <w:rPr>
                <w:b/>
                <w:spacing w:val="4"/>
              </w:rPr>
              <w:t>Độc lập - Tự do - Hạnh phúc</w:t>
            </w:r>
          </w:p>
        </w:tc>
      </w:tr>
      <w:tr w:rsidR="00F863CC" w:rsidRPr="00F2340B" w:rsidTr="00DA5151">
        <w:trPr>
          <w:trHeight w:val="804"/>
        </w:trPr>
        <w:tc>
          <w:tcPr>
            <w:tcW w:w="5104" w:type="dxa"/>
          </w:tcPr>
          <w:p w:rsidR="002957E6" w:rsidRPr="00DB11D7" w:rsidRDefault="002957E6" w:rsidP="00747324">
            <w:pPr>
              <w:jc w:val="center"/>
              <w:rPr>
                <w:sz w:val="24"/>
                <w:szCs w:val="24"/>
              </w:rPr>
            </w:pPr>
          </w:p>
        </w:tc>
        <w:tc>
          <w:tcPr>
            <w:tcW w:w="5921" w:type="dxa"/>
          </w:tcPr>
          <w:p w:rsidR="00F863CC" w:rsidRPr="00F2340B" w:rsidRDefault="00747324" w:rsidP="003F2D1F">
            <w:pPr>
              <w:spacing w:before="240" w:line="288" w:lineRule="auto"/>
              <w:rPr>
                <w:i/>
                <w:spacing w:val="4"/>
              </w:rPr>
            </w:pPr>
            <w:r>
              <w:rPr>
                <w:i/>
                <w:spacing w:val="4"/>
              </w:rPr>
              <w:t xml:space="preserve">   </w:t>
            </w:r>
            <w:r w:rsidR="00DE18F3">
              <w:rPr>
                <w:i/>
                <w:spacing w:val="4"/>
              </w:rPr>
              <w:t xml:space="preserve"> </w:t>
            </w:r>
            <w:r w:rsidR="00305E44" w:rsidRPr="00F2340B">
              <w:rPr>
                <w:i/>
                <w:spacing w:val="4"/>
              </w:rPr>
              <w:t xml:space="preserve">Hưng Yên, </w:t>
            </w:r>
            <w:r w:rsidR="00F863CC" w:rsidRPr="00F2340B">
              <w:rPr>
                <w:i/>
                <w:spacing w:val="4"/>
              </w:rPr>
              <w:t xml:space="preserve">ngày </w:t>
            </w:r>
            <w:r w:rsidR="002C3813">
              <w:rPr>
                <w:i/>
                <w:spacing w:val="4"/>
              </w:rPr>
              <w:t xml:space="preserve"> </w:t>
            </w:r>
            <w:r w:rsidR="009C22BE" w:rsidRPr="00F2340B">
              <w:rPr>
                <w:i/>
                <w:spacing w:val="4"/>
              </w:rPr>
              <w:t xml:space="preserve"> </w:t>
            </w:r>
            <w:r w:rsidR="00D27BB9">
              <w:rPr>
                <w:i/>
                <w:spacing w:val="4"/>
              </w:rPr>
              <w:t xml:space="preserve"> </w:t>
            </w:r>
            <w:r w:rsidR="009C22BE" w:rsidRPr="00F2340B">
              <w:rPr>
                <w:i/>
                <w:spacing w:val="4"/>
              </w:rPr>
              <w:t xml:space="preserve"> </w:t>
            </w:r>
            <w:r w:rsidR="00570E12" w:rsidRPr="00F2340B">
              <w:rPr>
                <w:i/>
                <w:spacing w:val="4"/>
              </w:rPr>
              <w:t xml:space="preserve"> </w:t>
            </w:r>
            <w:r w:rsidR="00CA4FA6" w:rsidRPr="00F2340B">
              <w:rPr>
                <w:i/>
                <w:spacing w:val="4"/>
              </w:rPr>
              <w:t xml:space="preserve"> </w:t>
            </w:r>
            <w:r w:rsidR="00F863CC" w:rsidRPr="00F2340B">
              <w:rPr>
                <w:i/>
                <w:spacing w:val="4"/>
              </w:rPr>
              <w:t xml:space="preserve">tháng </w:t>
            </w:r>
            <w:r w:rsidR="003F2D1F">
              <w:rPr>
                <w:i/>
                <w:spacing w:val="4"/>
              </w:rPr>
              <w:t xml:space="preserve">7  </w:t>
            </w:r>
            <w:r w:rsidR="00F863CC" w:rsidRPr="00F2340B">
              <w:rPr>
                <w:i/>
                <w:spacing w:val="4"/>
              </w:rPr>
              <w:t>năm 20</w:t>
            </w:r>
            <w:r w:rsidR="00B0423B" w:rsidRPr="00F2340B">
              <w:rPr>
                <w:i/>
                <w:spacing w:val="4"/>
              </w:rPr>
              <w:t>2</w:t>
            </w:r>
            <w:r w:rsidR="00DE18F3">
              <w:rPr>
                <w:i/>
                <w:spacing w:val="4"/>
              </w:rPr>
              <w:t>5</w:t>
            </w:r>
          </w:p>
        </w:tc>
      </w:tr>
    </w:tbl>
    <w:p w:rsidR="003F2D1F" w:rsidRPr="003F2D1F" w:rsidRDefault="003F2D1F" w:rsidP="003F2D1F">
      <w:pPr>
        <w:widowControl w:val="0"/>
        <w:spacing w:before="120" w:after="120" w:line="264" w:lineRule="auto"/>
        <w:jc w:val="both"/>
      </w:pPr>
    </w:p>
    <w:p w:rsidR="003F2D1F" w:rsidRDefault="003F2D1F" w:rsidP="003F2D1F">
      <w:pPr>
        <w:widowControl w:val="0"/>
        <w:spacing w:line="252" w:lineRule="auto"/>
        <w:jc w:val="center"/>
        <w:rPr>
          <w:b/>
        </w:rPr>
      </w:pPr>
      <w:r w:rsidRPr="003F2D1F">
        <w:rPr>
          <w:b/>
        </w:rPr>
        <w:t xml:space="preserve">BẢN SO SÁNH, THUYẾT MINH DỰ THẢO QUYẾT ĐỊNH </w:t>
      </w:r>
    </w:p>
    <w:p w:rsidR="003F2D1F" w:rsidRPr="003F2D1F" w:rsidRDefault="003F2D1F" w:rsidP="0039371B">
      <w:pPr>
        <w:widowControl w:val="0"/>
        <w:spacing w:after="120" w:line="252" w:lineRule="auto"/>
        <w:jc w:val="center"/>
        <w:rPr>
          <w:b/>
        </w:rPr>
      </w:pPr>
      <w:r w:rsidRPr="003F2D1F">
        <w:rPr>
          <w:b/>
        </w:rPr>
        <w:t>BAN HÀNH QUY ĐỊNH ĐỊNH MỨC KINH TẾ - KỸ THUẬT DỊCH VỤ SỰ NGHIỆP CÔNG SỬ DỤNG NGÂN SÁCH NHÀ NƯỚC TRONG LĨNH VỰC BÁO CHÍ CỦA BÁO VÀ PHÁT THANH, TRUYỀN HÌNH HƯNG YÊN VỚI QUY ĐỊNH PHÁP LUẬT HIỆN HÀNH</w:t>
      </w:r>
    </w:p>
    <w:p w:rsidR="00F863CC" w:rsidRDefault="00F863CC" w:rsidP="00B55ACE">
      <w:pPr>
        <w:spacing w:line="288" w:lineRule="auto"/>
      </w:pPr>
    </w:p>
    <w:tbl>
      <w:tblPr>
        <w:tblStyle w:val="TableGrid"/>
        <w:tblW w:w="0" w:type="auto"/>
        <w:tblLook w:val="04A0"/>
      </w:tblPr>
      <w:tblGrid>
        <w:gridCol w:w="3794"/>
        <w:gridCol w:w="5777"/>
      </w:tblGrid>
      <w:tr w:rsidR="003F2D1F" w:rsidTr="00DA5151">
        <w:trPr>
          <w:trHeight w:val="745"/>
        </w:trPr>
        <w:tc>
          <w:tcPr>
            <w:tcW w:w="3794" w:type="dxa"/>
            <w:vAlign w:val="center"/>
          </w:tcPr>
          <w:p w:rsidR="003F2D1F" w:rsidRPr="0039371B" w:rsidRDefault="003F2D1F" w:rsidP="008730E7">
            <w:pPr>
              <w:spacing w:line="288" w:lineRule="auto"/>
              <w:jc w:val="center"/>
              <w:rPr>
                <w:b/>
              </w:rPr>
            </w:pPr>
            <w:r w:rsidRPr="0039371B">
              <w:rPr>
                <w:b/>
              </w:rPr>
              <w:t>DỰ THẢO QUY ĐỊNH</w:t>
            </w:r>
          </w:p>
        </w:tc>
        <w:tc>
          <w:tcPr>
            <w:tcW w:w="5777" w:type="dxa"/>
            <w:vAlign w:val="center"/>
          </w:tcPr>
          <w:p w:rsidR="003F2D1F" w:rsidRPr="0039371B" w:rsidRDefault="0039371B" w:rsidP="00DA5151">
            <w:pPr>
              <w:spacing w:line="288" w:lineRule="auto"/>
              <w:jc w:val="center"/>
              <w:rPr>
                <w:b/>
              </w:rPr>
            </w:pPr>
            <w:r w:rsidRPr="0039371B">
              <w:rPr>
                <w:b/>
              </w:rPr>
              <w:t>THUYẾT MINH</w:t>
            </w:r>
          </w:p>
        </w:tc>
      </w:tr>
      <w:tr w:rsidR="003F2D1F" w:rsidTr="008730E7">
        <w:tc>
          <w:tcPr>
            <w:tcW w:w="3794" w:type="dxa"/>
            <w:vAlign w:val="center"/>
          </w:tcPr>
          <w:p w:rsidR="003F2D1F" w:rsidRDefault="0039371B" w:rsidP="008730E7">
            <w:pPr>
              <w:spacing w:line="264" w:lineRule="auto"/>
              <w:jc w:val="both"/>
            </w:pPr>
            <w:r w:rsidRPr="0039371B">
              <w:rPr>
                <w:b/>
              </w:rPr>
              <w:t>Điều 1.</w:t>
            </w:r>
            <w:r>
              <w:t xml:space="preserve"> </w:t>
            </w:r>
            <w:r w:rsidRPr="00C2134A">
              <w:rPr>
                <w:bCs/>
                <w:color w:val="000000"/>
              </w:rPr>
              <w:t>Phạm vi điều chỉnh, đối tượng áp dụng</w:t>
            </w:r>
          </w:p>
        </w:tc>
        <w:tc>
          <w:tcPr>
            <w:tcW w:w="5777" w:type="dxa"/>
            <w:vAlign w:val="center"/>
          </w:tcPr>
          <w:p w:rsidR="0039371B" w:rsidRPr="00C2134A" w:rsidRDefault="0039371B" w:rsidP="008730E7">
            <w:pPr>
              <w:pStyle w:val="NormalWeb"/>
              <w:spacing w:before="60" w:beforeAutospacing="0" w:after="60" w:afterAutospacing="0" w:line="264" w:lineRule="auto"/>
              <w:jc w:val="both"/>
              <w:rPr>
                <w:color w:val="000000" w:themeColor="text1"/>
                <w:sz w:val="28"/>
                <w:szCs w:val="28"/>
                <w:lang w:val="en-US"/>
              </w:rPr>
            </w:pPr>
            <w:r>
              <w:rPr>
                <w:bCs/>
                <w:sz w:val="28"/>
                <w:szCs w:val="28"/>
                <w:lang w:val="en-US"/>
              </w:rPr>
              <w:t>1</w:t>
            </w:r>
            <w:r w:rsidRPr="00C2134A">
              <w:rPr>
                <w:bCs/>
                <w:sz w:val="28"/>
                <w:szCs w:val="28"/>
                <w:lang w:val="en-US"/>
              </w:rPr>
              <w:t>) Phạm vi điều chỉnh: Đ</w:t>
            </w:r>
            <w:r w:rsidRPr="00C2134A">
              <w:rPr>
                <w:bCs/>
                <w:sz w:val="28"/>
                <w:szCs w:val="28"/>
              </w:rPr>
              <w:t xml:space="preserve">ịnh mức kinh tế - kỹ thuật </w:t>
            </w:r>
            <w:r w:rsidRPr="00C2134A">
              <w:rPr>
                <w:color w:val="000000" w:themeColor="text1"/>
                <w:sz w:val="28"/>
                <w:szCs w:val="28"/>
              </w:rPr>
              <w:t>dịch vụ sự nghiệp công sử dụng ngân sách nhà nước trong lĩnh vực báo chí của Báo và Phát thanh, Truyền hình Hưng Yên</w:t>
            </w:r>
            <w:r w:rsidRPr="00C2134A">
              <w:rPr>
                <w:color w:val="000000" w:themeColor="text1"/>
                <w:sz w:val="28"/>
                <w:szCs w:val="28"/>
                <w:lang w:val="en-US"/>
              </w:rPr>
              <w:t xml:space="preserve"> </w:t>
            </w:r>
            <w:r w:rsidRPr="00C2134A">
              <w:rPr>
                <w:color w:val="000000" w:themeColor="text1"/>
                <w:sz w:val="28"/>
                <w:szCs w:val="28"/>
              </w:rPr>
              <w:t>quy định mức tối đa các loại hao phí trực tiếp trong sản xuất chương trình phát thanh, truyền hình, hoạt động báo in, báo điện tử của Báo và Phát thanh, Truyền hình Hưng Yên bao gồm: Hao phí về nhân công, hao phí về vật liệu, hao phí về máy móc, thiết bị.</w:t>
            </w:r>
          </w:p>
          <w:p w:rsidR="003F2D1F" w:rsidRPr="008730E7" w:rsidRDefault="0039371B" w:rsidP="008730E7">
            <w:pPr>
              <w:pStyle w:val="NormalWeb"/>
              <w:spacing w:before="60" w:beforeAutospacing="0" w:after="60" w:afterAutospacing="0" w:line="264" w:lineRule="auto"/>
              <w:jc w:val="both"/>
              <w:rPr>
                <w:bCs/>
                <w:sz w:val="28"/>
                <w:szCs w:val="28"/>
                <w:lang w:val="en-US"/>
              </w:rPr>
            </w:pPr>
            <w:r>
              <w:rPr>
                <w:color w:val="000000" w:themeColor="text1"/>
                <w:sz w:val="28"/>
                <w:szCs w:val="28"/>
                <w:lang w:val="en-US"/>
              </w:rPr>
              <w:t>2</w:t>
            </w:r>
            <w:r w:rsidRPr="00C2134A">
              <w:rPr>
                <w:color w:val="000000" w:themeColor="text1"/>
                <w:sz w:val="28"/>
                <w:szCs w:val="28"/>
                <w:lang w:val="en-US"/>
              </w:rPr>
              <w:t xml:space="preserve">) </w:t>
            </w:r>
            <w:r w:rsidRPr="00C2134A">
              <w:rPr>
                <w:bCs/>
                <w:sz w:val="28"/>
                <w:szCs w:val="28"/>
                <w:lang w:val="en-US"/>
              </w:rPr>
              <w:t xml:space="preserve">Đối tượng áp dụng: </w:t>
            </w:r>
            <w:r w:rsidRPr="00C2134A">
              <w:rPr>
                <w:color w:val="000000" w:themeColor="text1"/>
                <w:sz w:val="28"/>
                <w:szCs w:val="28"/>
              </w:rPr>
              <w:t>Báo và Phát thanh, Truyền hình Hưng Yên được giao sử dụng ngân sách nhà nước hoặc kinh phí có nguồn gốc từ ngân sách nhà nước để cung cấp dịch vụ sự nghiệp công trong lĩnh vực báo chí được áp dụng 100% định mức kinh tế - kỹ thuật ban hành tại Quyết định này</w:t>
            </w:r>
            <w:r w:rsidRPr="00C2134A">
              <w:rPr>
                <w:color w:val="000000" w:themeColor="text1"/>
                <w:sz w:val="28"/>
                <w:szCs w:val="28"/>
                <w:lang w:val="en-US"/>
              </w:rPr>
              <w:t>.</w:t>
            </w:r>
          </w:p>
        </w:tc>
      </w:tr>
      <w:tr w:rsidR="003F2D1F" w:rsidTr="008730E7">
        <w:tc>
          <w:tcPr>
            <w:tcW w:w="3794" w:type="dxa"/>
            <w:vAlign w:val="center"/>
          </w:tcPr>
          <w:p w:rsidR="003F2D1F" w:rsidRDefault="0039371B" w:rsidP="008730E7">
            <w:pPr>
              <w:spacing w:line="264" w:lineRule="auto"/>
              <w:jc w:val="both"/>
            </w:pPr>
            <w:r w:rsidRPr="0039371B">
              <w:rPr>
                <w:b/>
                <w:bCs/>
              </w:rPr>
              <w:t>Điều 2.</w:t>
            </w:r>
            <w:r w:rsidRPr="00C2134A">
              <w:rPr>
                <w:bCs/>
              </w:rPr>
              <w:t xml:space="preserve"> Áp dụng định mức</w:t>
            </w:r>
          </w:p>
        </w:tc>
        <w:tc>
          <w:tcPr>
            <w:tcW w:w="5777" w:type="dxa"/>
            <w:vAlign w:val="center"/>
          </w:tcPr>
          <w:p w:rsidR="0039371B" w:rsidRPr="00C2134A" w:rsidRDefault="0039371B" w:rsidP="008730E7">
            <w:pPr>
              <w:adjustRightInd w:val="0"/>
              <w:snapToGrid w:val="0"/>
              <w:spacing w:before="60" w:after="60" w:line="264" w:lineRule="auto"/>
              <w:jc w:val="both"/>
            </w:pPr>
            <w:r>
              <w:t>1.</w:t>
            </w:r>
            <w:r w:rsidRPr="00C2134A">
              <w:t xml:space="preserve"> </w:t>
            </w:r>
            <w:r w:rsidRPr="00C2134A">
              <w:rPr>
                <w:color w:val="000000" w:themeColor="text1"/>
              </w:rPr>
              <w:t xml:space="preserve">Định mức kinh tế - kỹ thuật dịch vụ sự nghiệp công sử dụng ngân sách nhà nước trong lĩnh vực báo chí ban hành kèm theo Quyết định này quy định mức tối đa các hao phí trực tiếp áp dụng để sản xuất các chương trình phát thanh, truyền hình và sản phẩm, tác phẩm báo in, báo điện tử. Định mức kinh tế - kỹ thuật là cơ sở cho việc xây dựng đơn giá, dự toán sản xuất chương trình phát </w:t>
            </w:r>
            <w:r w:rsidRPr="00C2134A">
              <w:rPr>
                <w:color w:val="000000" w:themeColor="text1"/>
              </w:rPr>
              <w:lastRenderedPageBreak/>
              <w:t>thanh, truyền hình và sản phẩm, tác phẩm báo in, báo điện tử của Báo và Phát thanh, Truyền hình Hưng Yên.</w:t>
            </w:r>
          </w:p>
          <w:p w:rsidR="0039371B" w:rsidRPr="00C2134A" w:rsidRDefault="0039371B" w:rsidP="008730E7">
            <w:pPr>
              <w:pStyle w:val="ListParagraph"/>
              <w:spacing w:before="60" w:after="60" w:line="264" w:lineRule="auto"/>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Pr="00C2134A">
              <w:rPr>
                <w:rFonts w:ascii="Times New Roman" w:hAnsi="Times New Roman" w:cs="Times New Roman"/>
                <w:sz w:val="28"/>
                <w:szCs w:val="28"/>
              </w:rPr>
              <w:t xml:space="preserve">Trường hợp nội dung của sản phẩm phát thanh, truyền hình, báo in, báo điện tử được sử dụng cho nhiều hình thức báo chí thì chỉ áp dụng một lần định mức cho công tác sản xuất sản phẩm; các hình thức khác còn lại chỉ được tính đối với phần công việc thực tế thực hiện. </w:t>
            </w:r>
          </w:p>
          <w:p w:rsidR="0039371B" w:rsidRPr="00C2134A" w:rsidRDefault="0039371B" w:rsidP="008730E7">
            <w:pPr>
              <w:pStyle w:val="ListParagraph"/>
              <w:spacing w:before="60" w:after="60" w:line="264" w:lineRule="auto"/>
              <w:ind w:left="0"/>
              <w:jc w:val="both"/>
              <w:rPr>
                <w:rFonts w:ascii="Times New Roman" w:hAnsi="Times New Roman" w:cs="Times New Roman"/>
                <w:sz w:val="28"/>
                <w:szCs w:val="28"/>
              </w:rPr>
            </w:pPr>
            <w:r>
              <w:rPr>
                <w:rFonts w:ascii="Times New Roman" w:hAnsi="Times New Roman" w:cs="Times New Roman"/>
                <w:sz w:val="28"/>
                <w:szCs w:val="28"/>
              </w:rPr>
              <w:t xml:space="preserve">3. </w:t>
            </w:r>
            <w:r w:rsidRPr="00C2134A">
              <w:rPr>
                <w:rFonts w:ascii="Times New Roman" w:hAnsi="Times New Roman" w:cs="Times New Roman"/>
                <w:sz w:val="28"/>
                <w:szCs w:val="28"/>
              </w:rPr>
              <w:t>Trường hợp phát sinh các thể loại chương trình không được quy định trong định mức kinh tế - kỹ thuật này thì áp dụng theo thể loại tương ứng trong định mức.</w:t>
            </w:r>
          </w:p>
          <w:p w:rsidR="0039371B" w:rsidRPr="00C2134A" w:rsidRDefault="0039371B" w:rsidP="008730E7">
            <w:pPr>
              <w:pStyle w:val="ListParagraph"/>
              <w:spacing w:before="60" w:after="60" w:line="264" w:lineRule="auto"/>
              <w:ind w:left="0"/>
              <w:jc w:val="both"/>
              <w:rPr>
                <w:rFonts w:ascii="Times New Roman" w:hAnsi="Times New Roman" w:cs="Times New Roman"/>
                <w:sz w:val="28"/>
                <w:szCs w:val="28"/>
                <w:lang w:val="pt-BR"/>
              </w:rPr>
            </w:pPr>
            <w:r>
              <w:rPr>
                <w:rFonts w:ascii="Times New Roman" w:hAnsi="Times New Roman" w:cs="Times New Roman"/>
                <w:sz w:val="28"/>
                <w:szCs w:val="28"/>
              </w:rPr>
              <w:t>4.</w:t>
            </w:r>
            <w:r w:rsidRPr="00C2134A">
              <w:rPr>
                <w:rFonts w:ascii="Times New Roman" w:hAnsi="Times New Roman" w:cs="Times New Roman"/>
                <w:sz w:val="28"/>
                <w:szCs w:val="28"/>
              </w:rPr>
              <w:t xml:space="preserve"> Các h</w:t>
            </w:r>
            <w:r w:rsidRPr="00C2134A">
              <w:rPr>
                <w:rFonts w:ascii="Times New Roman" w:hAnsi="Times New Roman" w:cs="Times New Roman"/>
                <w:sz w:val="28"/>
                <w:szCs w:val="28"/>
                <w:lang w:val="pt-BR"/>
              </w:rPr>
              <w:t>ao phí không được quy định trong định mức.</w:t>
            </w:r>
          </w:p>
          <w:p w:rsidR="003F2D1F" w:rsidRDefault="0039371B" w:rsidP="008730E7">
            <w:pPr>
              <w:spacing w:before="60" w:after="60" w:line="264" w:lineRule="auto"/>
              <w:jc w:val="both"/>
            </w:pPr>
            <w:r>
              <w:t>5.</w:t>
            </w:r>
            <w:r w:rsidRPr="00C2134A">
              <w:t xml:space="preserve"> Trách nhiệm của </w:t>
            </w:r>
            <w:r w:rsidRPr="00C2134A">
              <w:rPr>
                <w:color w:val="000000" w:themeColor="text1"/>
              </w:rPr>
              <w:t>Báo và Phát thanh, Truyền hình Hưng Yên</w:t>
            </w:r>
            <w:r w:rsidRPr="00C2134A">
              <w:t xml:space="preserve"> trong việc áp dụng định mức.</w:t>
            </w:r>
          </w:p>
        </w:tc>
      </w:tr>
      <w:tr w:rsidR="003F2D1F" w:rsidTr="008730E7">
        <w:trPr>
          <w:trHeight w:val="1260"/>
        </w:trPr>
        <w:tc>
          <w:tcPr>
            <w:tcW w:w="3794" w:type="dxa"/>
            <w:vAlign w:val="center"/>
          </w:tcPr>
          <w:p w:rsidR="003F2D1F" w:rsidRDefault="0039371B" w:rsidP="008730E7">
            <w:pPr>
              <w:spacing w:line="264" w:lineRule="auto"/>
              <w:jc w:val="both"/>
            </w:pPr>
            <w:r w:rsidRPr="0039371B">
              <w:rPr>
                <w:b/>
                <w:color w:val="000000" w:themeColor="text1"/>
              </w:rPr>
              <w:lastRenderedPageBreak/>
              <w:t>Điều 3.</w:t>
            </w:r>
            <w:r w:rsidRPr="00C2134A">
              <w:rPr>
                <w:color w:val="000000" w:themeColor="text1"/>
              </w:rPr>
              <w:t xml:space="preserve"> </w:t>
            </w:r>
            <w:r w:rsidRPr="00C2134A">
              <w:rPr>
                <w:bCs/>
                <w:iCs/>
                <w:color w:val="000000"/>
                <w:lang w:eastAsia="vi-VN" w:bidi="vi-VN"/>
              </w:rPr>
              <w:t>Định mức kinh tế - kỹ thuật sản xuất chương trình phát thanh</w:t>
            </w:r>
          </w:p>
        </w:tc>
        <w:tc>
          <w:tcPr>
            <w:tcW w:w="5777" w:type="dxa"/>
            <w:vAlign w:val="center"/>
          </w:tcPr>
          <w:p w:rsidR="003F2D1F" w:rsidRDefault="0039371B" w:rsidP="008730E7">
            <w:pPr>
              <w:spacing w:line="288" w:lineRule="auto"/>
              <w:jc w:val="both"/>
            </w:pPr>
            <w:r>
              <w:t xml:space="preserve">Quy định thành phần công việc, định mức cụ thể </w:t>
            </w:r>
            <w:r w:rsidRPr="00C2134A">
              <w:rPr>
                <w:bCs/>
                <w:iCs/>
                <w:color w:val="000000"/>
                <w:lang w:eastAsia="vi-VN" w:bidi="vi-VN"/>
              </w:rPr>
              <w:t>sản xuất chương trình phát thanh</w:t>
            </w:r>
            <w:r>
              <w:rPr>
                <w:bCs/>
                <w:iCs/>
                <w:color w:val="000000"/>
                <w:lang w:eastAsia="vi-VN" w:bidi="vi-VN"/>
              </w:rPr>
              <w:t>.</w:t>
            </w:r>
            <w:r>
              <w:t xml:space="preserve"> </w:t>
            </w:r>
          </w:p>
        </w:tc>
      </w:tr>
      <w:tr w:rsidR="003F2D1F" w:rsidTr="008730E7">
        <w:trPr>
          <w:trHeight w:val="1264"/>
        </w:trPr>
        <w:tc>
          <w:tcPr>
            <w:tcW w:w="3794" w:type="dxa"/>
            <w:vAlign w:val="center"/>
          </w:tcPr>
          <w:p w:rsidR="003F2D1F" w:rsidRDefault="0039371B" w:rsidP="008730E7">
            <w:pPr>
              <w:spacing w:line="264" w:lineRule="auto"/>
              <w:jc w:val="both"/>
            </w:pPr>
            <w:r w:rsidRPr="0039371B">
              <w:rPr>
                <w:b/>
                <w:bCs/>
                <w:iCs/>
                <w:color w:val="000000"/>
                <w:lang w:bidi="vi-VN"/>
              </w:rPr>
              <w:t>Điều 4.</w:t>
            </w:r>
            <w:r w:rsidRPr="00C2134A">
              <w:rPr>
                <w:bCs/>
                <w:iCs/>
                <w:color w:val="000000"/>
                <w:lang w:bidi="vi-VN"/>
              </w:rPr>
              <w:t xml:space="preserve"> </w:t>
            </w:r>
            <w:r w:rsidRPr="00C2134A">
              <w:rPr>
                <w:bCs/>
                <w:iCs/>
                <w:color w:val="000000"/>
                <w:lang w:eastAsia="vi-VN" w:bidi="vi-VN"/>
              </w:rPr>
              <w:t>Định mức kinh tế - kỹ thuật sản xuất chương trình truyền hình</w:t>
            </w:r>
          </w:p>
        </w:tc>
        <w:tc>
          <w:tcPr>
            <w:tcW w:w="5777" w:type="dxa"/>
            <w:vAlign w:val="center"/>
          </w:tcPr>
          <w:p w:rsidR="003F2D1F" w:rsidRDefault="0039371B" w:rsidP="008730E7">
            <w:pPr>
              <w:spacing w:line="288" w:lineRule="auto"/>
              <w:jc w:val="both"/>
            </w:pPr>
            <w:r>
              <w:t xml:space="preserve">Quy định thành phần công việc, định mức cụ thể </w:t>
            </w:r>
            <w:r w:rsidRPr="00C2134A">
              <w:rPr>
                <w:bCs/>
                <w:iCs/>
                <w:color w:val="000000"/>
                <w:lang w:eastAsia="vi-VN" w:bidi="vi-VN"/>
              </w:rPr>
              <w:t>sản xuất chương trình truyền hình</w:t>
            </w:r>
            <w:r>
              <w:rPr>
                <w:bCs/>
                <w:iCs/>
                <w:color w:val="000000"/>
                <w:lang w:eastAsia="vi-VN" w:bidi="vi-VN"/>
              </w:rPr>
              <w:t>.</w:t>
            </w:r>
          </w:p>
        </w:tc>
      </w:tr>
      <w:tr w:rsidR="003F2D1F" w:rsidTr="008730E7">
        <w:trPr>
          <w:trHeight w:val="1267"/>
        </w:trPr>
        <w:tc>
          <w:tcPr>
            <w:tcW w:w="3794" w:type="dxa"/>
            <w:vAlign w:val="center"/>
          </w:tcPr>
          <w:p w:rsidR="003F2D1F" w:rsidRDefault="0039371B" w:rsidP="008730E7">
            <w:pPr>
              <w:spacing w:line="264" w:lineRule="auto"/>
              <w:jc w:val="both"/>
            </w:pPr>
            <w:r w:rsidRPr="0039371B">
              <w:rPr>
                <w:b/>
                <w:bCs/>
                <w:iCs/>
                <w:color w:val="000000"/>
                <w:lang w:bidi="vi-VN"/>
              </w:rPr>
              <w:t>Điều 5.</w:t>
            </w:r>
            <w:r w:rsidRPr="00C2134A">
              <w:rPr>
                <w:bCs/>
                <w:iCs/>
                <w:color w:val="000000"/>
                <w:lang w:bidi="vi-VN"/>
              </w:rPr>
              <w:t xml:space="preserve"> </w:t>
            </w:r>
            <w:r w:rsidRPr="00C2134A">
              <w:rPr>
                <w:bCs/>
                <w:iCs/>
                <w:color w:val="000000"/>
                <w:lang w:eastAsia="vi-VN" w:bidi="vi-VN"/>
              </w:rPr>
              <w:t>Định mức kinh tế - kỹ thuật hoạt động báo in, báo điện tử</w:t>
            </w:r>
          </w:p>
        </w:tc>
        <w:tc>
          <w:tcPr>
            <w:tcW w:w="5777" w:type="dxa"/>
            <w:vAlign w:val="center"/>
          </w:tcPr>
          <w:p w:rsidR="003F2D1F" w:rsidRDefault="0039371B" w:rsidP="008730E7">
            <w:pPr>
              <w:spacing w:line="288" w:lineRule="auto"/>
              <w:jc w:val="both"/>
            </w:pPr>
            <w:r>
              <w:t xml:space="preserve">Quy định thành phần công việc, định mức cụ thể </w:t>
            </w:r>
            <w:r w:rsidRPr="00C2134A">
              <w:rPr>
                <w:bCs/>
                <w:iCs/>
                <w:color w:val="000000"/>
                <w:lang w:eastAsia="vi-VN" w:bidi="vi-VN"/>
              </w:rPr>
              <w:t>hoạt động báo in, báo điện tử</w:t>
            </w:r>
            <w:r>
              <w:rPr>
                <w:bCs/>
                <w:iCs/>
                <w:color w:val="000000"/>
                <w:lang w:eastAsia="vi-VN" w:bidi="vi-VN"/>
              </w:rPr>
              <w:t>.</w:t>
            </w:r>
          </w:p>
        </w:tc>
      </w:tr>
    </w:tbl>
    <w:p w:rsidR="003F2D1F" w:rsidRPr="00F2340B" w:rsidRDefault="003F2D1F" w:rsidP="00B55ACE">
      <w:pPr>
        <w:spacing w:line="288" w:lineRule="auto"/>
      </w:pPr>
    </w:p>
    <w:sectPr w:rsidR="003F2D1F" w:rsidRPr="00F2340B" w:rsidSect="00063EBF">
      <w:footerReference w:type="even" r:id="rId7"/>
      <w:footerReference w:type="default" r:id="rId8"/>
      <w:pgSz w:w="11907" w:h="16840" w:code="9"/>
      <w:pgMar w:top="1134" w:right="1134" w:bottom="1134" w:left="1418"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0AB" w:rsidRDefault="001A40AB">
      <w:r>
        <w:separator/>
      </w:r>
    </w:p>
  </w:endnote>
  <w:endnote w:type="continuationSeparator" w:id="1">
    <w:p w:rsidR="001A40AB" w:rsidRDefault="001A40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6E" w:rsidRDefault="009048E4" w:rsidP="00935ACD">
    <w:pPr>
      <w:pStyle w:val="Footer"/>
      <w:framePr w:wrap="around" w:vAnchor="text" w:hAnchor="margin" w:xAlign="right" w:y="1"/>
      <w:rPr>
        <w:rStyle w:val="PageNumber"/>
      </w:rPr>
    </w:pPr>
    <w:r>
      <w:rPr>
        <w:rStyle w:val="PageNumber"/>
      </w:rPr>
      <w:fldChar w:fldCharType="begin"/>
    </w:r>
    <w:r w:rsidR="004C7B6E">
      <w:rPr>
        <w:rStyle w:val="PageNumber"/>
      </w:rPr>
      <w:instrText xml:space="preserve">PAGE  </w:instrText>
    </w:r>
    <w:r>
      <w:rPr>
        <w:rStyle w:val="PageNumber"/>
      </w:rPr>
      <w:fldChar w:fldCharType="end"/>
    </w:r>
  </w:p>
  <w:p w:rsidR="004C7B6E" w:rsidRDefault="004C7B6E" w:rsidP="001F24C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6E" w:rsidRDefault="004C7B6E" w:rsidP="00935ACD">
    <w:pPr>
      <w:pStyle w:val="Footer"/>
      <w:framePr w:wrap="around" w:vAnchor="text" w:hAnchor="margin" w:xAlign="right" w:y="1"/>
      <w:rPr>
        <w:rStyle w:val="PageNumber"/>
      </w:rPr>
    </w:pPr>
  </w:p>
  <w:p w:rsidR="004C7B6E" w:rsidRDefault="004C7B6E" w:rsidP="001F24C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0AB" w:rsidRDefault="001A40AB">
      <w:r>
        <w:separator/>
      </w:r>
    </w:p>
  </w:footnote>
  <w:footnote w:type="continuationSeparator" w:id="1">
    <w:p w:rsidR="001A40AB" w:rsidRDefault="001A40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55DC1"/>
    <w:multiLevelType w:val="hybridMultilevel"/>
    <w:tmpl w:val="8A8ECC66"/>
    <w:lvl w:ilvl="0" w:tplc="FF58793C">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
    <w:nsid w:val="0F2533BA"/>
    <w:multiLevelType w:val="multilevel"/>
    <w:tmpl w:val="C73E42A6"/>
    <w:lvl w:ilvl="0">
      <w:numFmt w:val="bullet"/>
      <w:lvlText w:val="-"/>
      <w:lvlJc w:val="left"/>
      <w:pPr>
        <w:tabs>
          <w:tab w:val="num" w:pos="1800"/>
        </w:tabs>
        <w:ind w:left="1080" w:firstLine="0"/>
      </w:pPr>
      <w:rPr>
        <w:rFonts w:ascii="Times New Roman" w:eastAsia="Times New Roman" w:hAnsi="Times New Roman" w:cs="Times New Roman"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nsid w:val="246C09EB"/>
    <w:multiLevelType w:val="hybridMultilevel"/>
    <w:tmpl w:val="354CEF1C"/>
    <w:lvl w:ilvl="0" w:tplc="04090013">
      <w:start w:val="1"/>
      <w:numFmt w:val="upperRoman"/>
      <w:lvlText w:val="%1."/>
      <w:lvlJc w:val="right"/>
      <w:pPr>
        <w:tabs>
          <w:tab w:val="num" w:pos="1260"/>
        </w:tabs>
        <w:ind w:left="1260" w:hanging="180"/>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24C14AA9"/>
    <w:multiLevelType w:val="hybridMultilevel"/>
    <w:tmpl w:val="0BAC153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2EBB7FDA"/>
    <w:multiLevelType w:val="hybridMultilevel"/>
    <w:tmpl w:val="65C8114E"/>
    <w:lvl w:ilvl="0" w:tplc="55167F8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588C4D2D"/>
    <w:multiLevelType w:val="hybridMultilevel"/>
    <w:tmpl w:val="ECD68232"/>
    <w:lvl w:ilvl="0" w:tplc="9A8EDAF4">
      <w:numFmt w:val="bullet"/>
      <w:lvlText w:val=""/>
      <w:lvlJc w:val="left"/>
      <w:pPr>
        <w:tabs>
          <w:tab w:val="num" w:pos="360"/>
        </w:tabs>
        <w:ind w:left="360" w:firstLine="720"/>
      </w:pPr>
      <w:rPr>
        <w:rFonts w:ascii="Symbol" w:eastAsia="Times New Roman" w:hAnsi="Symbol" w:cs="Times New Roman"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618044D2"/>
    <w:multiLevelType w:val="multilevel"/>
    <w:tmpl w:val="3AD69186"/>
    <w:lvl w:ilvl="0">
      <w:start w:val="1"/>
      <w:numFmt w:val="decimal"/>
      <w:lvlText w:val="%1."/>
      <w:lvlJc w:val="left"/>
      <w:pPr>
        <w:tabs>
          <w:tab w:val="num" w:pos="1440"/>
        </w:tabs>
        <w:ind w:left="1440" w:hanging="360"/>
      </w:pPr>
      <w:rPr>
        <w:rFonts w:hint="default"/>
        <w:color w:val="auto"/>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nsid w:val="62C8600F"/>
    <w:multiLevelType w:val="hybridMultilevel"/>
    <w:tmpl w:val="B18279EC"/>
    <w:lvl w:ilvl="0" w:tplc="936C1BFA">
      <w:start w:val="1"/>
      <w:numFmt w:val="upperRoman"/>
      <w:lvlText w:val="%1."/>
      <w:lvlJc w:val="left"/>
      <w:pPr>
        <w:tabs>
          <w:tab w:val="num" w:pos="1023"/>
        </w:tabs>
        <w:ind w:left="1023"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63532EA7"/>
    <w:multiLevelType w:val="hybridMultilevel"/>
    <w:tmpl w:val="E01AC1EC"/>
    <w:lvl w:ilvl="0" w:tplc="9A8EDAF4">
      <w:numFmt w:val="bullet"/>
      <w:lvlText w:val=""/>
      <w:lvlJc w:val="left"/>
      <w:pPr>
        <w:tabs>
          <w:tab w:val="num" w:pos="360"/>
        </w:tabs>
        <w:ind w:left="360" w:firstLine="720"/>
      </w:pPr>
      <w:rPr>
        <w:rFonts w:ascii="Symbol" w:eastAsia="Times New Roman"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68042CB5"/>
    <w:multiLevelType w:val="hybridMultilevel"/>
    <w:tmpl w:val="9356BBC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694A7BCD"/>
    <w:multiLevelType w:val="hybridMultilevel"/>
    <w:tmpl w:val="65BEC8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7A705FEA"/>
    <w:multiLevelType w:val="hybridMultilevel"/>
    <w:tmpl w:val="C73E42A6"/>
    <w:lvl w:ilvl="0" w:tplc="679E79A2">
      <w:numFmt w:val="bullet"/>
      <w:lvlText w:val="-"/>
      <w:lvlJc w:val="left"/>
      <w:pPr>
        <w:tabs>
          <w:tab w:val="num" w:pos="1800"/>
        </w:tabs>
        <w:ind w:left="1080" w:firstLine="0"/>
      </w:pPr>
      <w:rPr>
        <w:rFonts w:ascii="Times New Roman" w:eastAsia="Times New Roman" w:hAnsi="Times New Roman" w:cs="Times New Roman"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3"/>
  </w:num>
  <w:num w:numId="2">
    <w:abstractNumId w:val="9"/>
  </w:num>
  <w:num w:numId="3">
    <w:abstractNumId w:val="10"/>
  </w:num>
  <w:num w:numId="4">
    <w:abstractNumId w:val="0"/>
  </w:num>
  <w:num w:numId="5">
    <w:abstractNumId w:val="7"/>
  </w:num>
  <w:num w:numId="6">
    <w:abstractNumId w:val="11"/>
  </w:num>
  <w:num w:numId="7">
    <w:abstractNumId w:val="1"/>
  </w:num>
  <w:num w:numId="8">
    <w:abstractNumId w:val="2"/>
  </w:num>
  <w:num w:numId="9">
    <w:abstractNumId w:val="5"/>
  </w:num>
  <w:num w:numId="10">
    <w:abstractNumId w:val="6"/>
  </w:num>
  <w:num w:numId="11">
    <w:abstractNumId w:val="8"/>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40"/>
  <w:drawingGridVerticalSpacing w:val="381"/>
  <w:displayHorizontalDrawingGridEvery w:val="2"/>
  <w:noPunctuationKerning/>
  <w:characterSpacingControl w:val="doNotCompress"/>
  <w:footnotePr>
    <w:footnote w:id="0"/>
    <w:footnote w:id="1"/>
  </w:footnotePr>
  <w:endnotePr>
    <w:endnote w:id="0"/>
    <w:endnote w:id="1"/>
  </w:endnotePr>
  <w:compat/>
  <w:rsids>
    <w:rsidRoot w:val="00F853CE"/>
    <w:rsid w:val="00000524"/>
    <w:rsid w:val="00000860"/>
    <w:rsid w:val="00001E19"/>
    <w:rsid w:val="00003228"/>
    <w:rsid w:val="000048FB"/>
    <w:rsid w:val="00005241"/>
    <w:rsid w:val="0000561C"/>
    <w:rsid w:val="0000758D"/>
    <w:rsid w:val="00010467"/>
    <w:rsid w:val="000148A6"/>
    <w:rsid w:val="0001496E"/>
    <w:rsid w:val="00022326"/>
    <w:rsid w:val="000223BE"/>
    <w:rsid w:val="00022554"/>
    <w:rsid w:val="000231A1"/>
    <w:rsid w:val="000235D7"/>
    <w:rsid w:val="00023E30"/>
    <w:rsid w:val="0002683B"/>
    <w:rsid w:val="00030535"/>
    <w:rsid w:val="000312E7"/>
    <w:rsid w:val="00032869"/>
    <w:rsid w:val="00032B9D"/>
    <w:rsid w:val="000349BF"/>
    <w:rsid w:val="00040F3C"/>
    <w:rsid w:val="00046E72"/>
    <w:rsid w:val="00047E93"/>
    <w:rsid w:val="00054BAF"/>
    <w:rsid w:val="00057A79"/>
    <w:rsid w:val="00060F8F"/>
    <w:rsid w:val="00061564"/>
    <w:rsid w:val="00063EBF"/>
    <w:rsid w:val="000644E7"/>
    <w:rsid w:val="000658A7"/>
    <w:rsid w:val="00065F31"/>
    <w:rsid w:val="000666BD"/>
    <w:rsid w:val="00066BFD"/>
    <w:rsid w:val="000704F0"/>
    <w:rsid w:val="0007188F"/>
    <w:rsid w:val="00073E5B"/>
    <w:rsid w:val="00074DFA"/>
    <w:rsid w:val="00076E06"/>
    <w:rsid w:val="000772BC"/>
    <w:rsid w:val="00080E7F"/>
    <w:rsid w:val="00085BFF"/>
    <w:rsid w:val="00087A48"/>
    <w:rsid w:val="00090863"/>
    <w:rsid w:val="00091831"/>
    <w:rsid w:val="000928F8"/>
    <w:rsid w:val="000930BF"/>
    <w:rsid w:val="000A2D17"/>
    <w:rsid w:val="000A6F83"/>
    <w:rsid w:val="000B00DE"/>
    <w:rsid w:val="000B1D67"/>
    <w:rsid w:val="000B1EA4"/>
    <w:rsid w:val="000B2BE3"/>
    <w:rsid w:val="000B57EA"/>
    <w:rsid w:val="000B6B82"/>
    <w:rsid w:val="000B70FC"/>
    <w:rsid w:val="000C693F"/>
    <w:rsid w:val="000C7A77"/>
    <w:rsid w:val="000D1165"/>
    <w:rsid w:val="000D4CE0"/>
    <w:rsid w:val="000D6EB8"/>
    <w:rsid w:val="000E1B14"/>
    <w:rsid w:val="000E282B"/>
    <w:rsid w:val="000F2B1D"/>
    <w:rsid w:val="00100177"/>
    <w:rsid w:val="00102BB1"/>
    <w:rsid w:val="001041A9"/>
    <w:rsid w:val="0010422F"/>
    <w:rsid w:val="00105C93"/>
    <w:rsid w:val="001100DB"/>
    <w:rsid w:val="00113534"/>
    <w:rsid w:val="00114093"/>
    <w:rsid w:val="00114CB4"/>
    <w:rsid w:val="001161FE"/>
    <w:rsid w:val="00116272"/>
    <w:rsid w:val="0012120E"/>
    <w:rsid w:val="00124656"/>
    <w:rsid w:val="001324CE"/>
    <w:rsid w:val="00132589"/>
    <w:rsid w:val="00132A80"/>
    <w:rsid w:val="001370EF"/>
    <w:rsid w:val="00140237"/>
    <w:rsid w:val="0014234A"/>
    <w:rsid w:val="0014268A"/>
    <w:rsid w:val="0014609D"/>
    <w:rsid w:val="00146F4C"/>
    <w:rsid w:val="00147ECD"/>
    <w:rsid w:val="001505F0"/>
    <w:rsid w:val="001518CB"/>
    <w:rsid w:val="00152866"/>
    <w:rsid w:val="00153B53"/>
    <w:rsid w:val="00154A7D"/>
    <w:rsid w:val="00154E5E"/>
    <w:rsid w:val="0016139B"/>
    <w:rsid w:val="00170A50"/>
    <w:rsid w:val="00173155"/>
    <w:rsid w:val="00173898"/>
    <w:rsid w:val="001806FA"/>
    <w:rsid w:val="00184F27"/>
    <w:rsid w:val="001855D0"/>
    <w:rsid w:val="00185BDB"/>
    <w:rsid w:val="00186B15"/>
    <w:rsid w:val="001918B0"/>
    <w:rsid w:val="00193CF6"/>
    <w:rsid w:val="001954B9"/>
    <w:rsid w:val="00195E30"/>
    <w:rsid w:val="001968F8"/>
    <w:rsid w:val="001A12F2"/>
    <w:rsid w:val="001A13BB"/>
    <w:rsid w:val="001A269E"/>
    <w:rsid w:val="001A40AB"/>
    <w:rsid w:val="001B08FD"/>
    <w:rsid w:val="001B097F"/>
    <w:rsid w:val="001B350E"/>
    <w:rsid w:val="001B4166"/>
    <w:rsid w:val="001C2972"/>
    <w:rsid w:val="001C3D95"/>
    <w:rsid w:val="001C3E26"/>
    <w:rsid w:val="001C7242"/>
    <w:rsid w:val="001C76FB"/>
    <w:rsid w:val="001D1632"/>
    <w:rsid w:val="001E4FAA"/>
    <w:rsid w:val="001E657E"/>
    <w:rsid w:val="001E6F27"/>
    <w:rsid w:val="001F1D8F"/>
    <w:rsid w:val="001F24C2"/>
    <w:rsid w:val="001F4335"/>
    <w:rsid w:val="00201F32"/>
    <w:rsid w:val="00203659"/>
    <w:rsid w:val="0020421F"/>
    <w:rsid w:val="0020478B"/>
    <w:rsid w:val="00205C5C"/>
    <w:rsid w:val="00211FC9"/>
    <w:rsid w:val="002133E0"/>
    <w:rsid w:val="00216044"/>
    <w:rsid w:val="00220761"/>
    <w:rsid w:val="00220CC2"/>
    <w:rsid w:val="0022121E"/>
    <w:rsid w:val="002213B0"/>
    <w:rsid w:val="00222275"/>
    <w:rsid w:val="00225083"/>
    <w:rsid w:val="00233F64"/>
    <w:rsid w:val="002361CD"/>
    <w:rsid w:val="00242AE8"/>
    <w:rsid w:val="0024503E"/>
    <w:rsid w:val="00255358"/>
    <w:rsid w:val="0025724B"/>
    <w:rsid w:val="00257C43"/>
    <w:rsid w:val="00262021"/>
    <w:rsid w:val="00262919"/>
    <w:rsid w:val="002638D4"/>
    <w:rsid w:val="002669DD"/>
    <w:rsid w:val="0027266F"/>
    <w:rsid w:val="0027548B"/>
    <w:rsid w:val="00280796"/>
    <w:rsid w:val="002843CE"/>
    <w:rsid w:val="002857AF"/>
    <w:rsid w:val="00285837"/>
    <w:rsid w:val="00286281"/>
    <w:rsid w:val="00287AE5"/>
    <w:rsid w:val="002928C7"/>
    <w:rsid w:val="00293634"/>
    <w:rsid w:val="002957E6"/>
    <w:rsid w:val="002966FC"/>
    <w:rsid w:val="002A0901"/>
    <w:rsid w:val="002A2C03"/>
    <w:rsid w:val="002A52E0"/>
    <w:rsid w:val="002A770E"/>
    <w:rsid w:val="002B1BC1"/>
    <w:rsid w:val="002B2FDB"/>
    <w:rsid w:val="002C36C5"/>
    <w:rsid w:val="002C3813"/>
    <w:rsid w:val="002C648B"/>
    <w:rsid w:val="002C6F5E"/>
    <w:rsid w:val="002C71A3"/>
    <w:rsid w:val="002D3751"/>
    <w:rsid w:val="002D416F"/>
    <w:rsid w:val="002E2FF2"/>
    <w:rsid w:val="002F1281"/>
    <w:rsid w:val="002F18D6"/>
    <w:rsid w:val="002F1A86"/>
    <w:rsid w:val="002F3979"/>
    <w:rsid w:val="002F5255"/>
    <w:rsid w:val="002F682B"/>
    <w:rsid w:val="00305035"/>
    <w:rsid w:val="003054B2"/>
    <w:rsid w:val="00305E44"/>
    <w:rsid w:val="003152D7"/>
    <w:rsid w:val="00315C98"/>
    <w:rsid w:val="00323FCB"/>
    <w:rsid w:val="003247D6"/>
    <w:rsid w:val="00327DF4"/>
    <w:rsid w:val="003376FC"/>
    <w:rsid w:val="00341250"/>
    <w:rsid w:val="00343D76"/>
    <w:rsid w:val="00344006"/>
    <w:rsid w:val="00346AB2"/>
    <w:rsid w:val="0034798E"/>
    <w:rsid w:val="0036011B"/>
    <w:rsid w:val="00360510"/>
    <w:rsid w:val="0036066E"/>
    <w:rsid w:val="003634D7"/>
    <w:rsid w:val="0036556C"/>
    <w:rsid w:val="00366CE7"/>
    <w:rsid w:val="00366FE9"/>
    <w:rsid w:val="00372464"/>
    <w:rsid w:val="00376823"/>
    <w:rsid w:val="00376873"/>
    <w:rsid w:val="00384D42"/>
    <w:rsid w:val="00385951"/>
    <w:rsid w:val="003866B1"/>
    <w:rsid w:val="003871F1"/>
    <w:rsid w:val="003875E6"/>
    <w:rsid w:val="0039371B"/>
    <w:rsid w:val="00393F7A"/>
    <w:rsid w:val="003A23B3"/>
    <w:rsid w:val="003A2C3A"/>
    <w:rsid w:val="003B0EF9"/>
    <w:rsid w:val="003B3480"/>
    <w:rsid w:val="003B5B3D"/>
    <w:rsid w:val="003C2D54"/>
    <w:rsid w:val="003D2ADB"/>
    <w:rsid w:val="003D3E47"/>
    <w:rsid w:val="003D3FA9"/>
    <w:rsid w:val="003D711F"/>
    <w:rsid w:val="003E233A"/>
    <w:rsid w:val="003E27FA"/>
    <w:rsid w:val="003E6876"/>
    <w:rsid w:val="003F0A0A"/>
    <w:rsid w:val="003F2D1F"/>
    <w:rsid w:val="003F56AB"/>
    <w:rsid w:val="00401FEE"/>
    <w:rsid w:val="0040444D"/>
    <w:rsid w:val="00407112"/>
    <w:rsid w:val="00407A5E"/>
    <w:rsid w:val="004178DE"/>
    <w:rsid w:val="004227B3"/>
    <w:rsid w:val="00423A3C"/>
    <w:rsid w:val="00423DD5"/>
    <w:rsid w:val="00423DD6"/>
    <w:rsid w:val="00432AC8"/>
    <w:rsid w:val="0044198D"/>
    <w:rsid w:val="004436F9"/>
    <w:rsid w:val="00450009"/>
    <w:rsid w:val="00451805"/>
    <w:rsid w:val="004519AE"/>
    <w:rsid w:val="004554FE"/>
    <w:rsid w:val="00455C79"/>
    <w:rsid w:val="00457943"/>
    <w:rsid w:val="00457B14"/>
    <w:rsid w:val="00466C09"/>
    <w:rsid w:val="00470203"/>
    <w:rsid w:val="0047207B"/>
    <w:rsid w:val="00472AA6"/>
    <w:rsid w:val="00474B98"/>
    <w:rsid w:val="00474DBE"/>
    <w:rsid w:val="00493361"/>
    <w:rsid w:val="004964C5"/>
    <w:rsid w:val="004974AF"/>
    <w:rsid w:val="00497856"/>
    <w:rsid w:val="004A2CD9"/>
    <w:rsid w:val="004A6798"/>
    <w:rsid w:val="004A729C"/>
    <w:rsid w:val="004A7BE7"/>
    <w:rsid w:val="004B2436"/>
    <w:rsid w:val="004B2603"/>
    <w:rsid w:val="004B2B75"/>
    <w:rsid w:val="004B2EFF"/>
    <w:rsid w:val="004B3650"/>
    <w:rsid w:val="004B5915"/>
    <w:rsid w:val="004C3243"/>
    <w:rsid w:val="004C7B6E"/>
    <w:rsid w:val="004D10FD"/>
    <w:rsid w:val="004D117E"/>
    <w:rsid w:val="004D51CE"/>
    <w:rsid w:val="004D597B"/>
    <w:rsid w:val="004E1991"/>
    <w:rsid w:val="004E25B3"/>
    <w:rsid w:val="004E5B94"/>
    <w:rsid w:val="004E66EE"/>
    <w:rsid w:val="004F376D"/>
    <w:rsid w:val="004F68FF"/>
    <w:rsid w:val="004F7F1B"/>
    <w:rsid w:val="00507FF8"/>
    <w:rsid w:val="00511D58"/>
    <w:rsid w:val="00512704"/>
    <w:rsid w:val="00516072"/>
    <w:rsid w:val="00521E61"/>
    <w:rsid w:val="00523D5D"/>
    <w:rsid w:val="005248AC"/>
    <w:rsid w:val="00525F29"/>
    <w:rsid w:val="00532AAE"/>
    <w:rsid w:val="00532F14"/>
    <w:rsid w:val="00533196"/>
    <w:rsid w:val="00533398"/>
    <w:rsid w:val="00535175"/>
    <w:rsid w:val="00544CDB"/>
    <w:rsid w:val="00544D58"/>
    <w:rsid w:val="0055404E"/>
    <w:rsid w:val="00555C43"/>
    <w:rsid w:val="00561DB4"/>
    <w:rsid w:val="0056217F"/>
    <w:rsid w:val="005641B3"/>
    <w:rsid w:val="00570D77"/>
    <w:rsid w:val="00570E12"/>
    <w:rsid w:val="005724B3"/>
    <w:rsid w:val="00572D4D"/>
    <w:rsid w:val="005745CE"/>
    <w:rsid w:val="00574C49"/>
    <w:rsid w:val="00575762"/>
    <w:rsid w:val="00583382"/>
    <w:rsid w:val="00587A65"/>
    <w:rsid w:val="0059168A"/>
    <w:rsid w:val="005940D7"/>
    <w:rsid w:val="005942F9"/>
    <w:rsid w:val="00596A7C"/>
    <w:rsid w:val="005974CB"/>
    <w:rsid w:val="00597CBF"/>
    <w:rsid w:val="00597ED6"/>
    <w:rsid w:val="005A19A8"/>
    <w:rsid w:val="005A724C"/>
    <w:rsid w:val="005B044E"/>
    <w:rsid w:val="005B04E1"/>
    <w:rsid w:val="005B4BF1"/>
    <w:rsid w:val="005B7827"/>
    <w:rsid w:val="005C40F9"/>
    <w:rsid w:val="005C5BC5"/>
    <w:rsid w:val="005C6B2C"/>
    <w:rsid w:val="005D0291"/>
    <w:rsid w:val="005D0D74"/>
    <w:rsid w:val="005E6077"/>
    <w:rsid w:val="005E6950"/>
    <w:rsid w:val="005F4970"/>
    <w:rsid w:val="005F5674"/>
    <w:rsid w:val="006025E8"/>
    <w:rsid w:val="00614798"/>
    <w:rsid w:val="00614EFC"/>
    <w:rsid w:val="006157D5"/>
    <w:rsid w:val="00621C9E"/>
    <w:rsid w:val="00624B05"/>
    <w:rsid w:val="006317E9"/>
    <w:rsid w:val="00633F55"/>
    <w:rsid w:val="0064171E"/>
    <w:rsid w:val="0064302E"/>
    <w:rsid w:val="00644C91"/>
    <w:rsid w:val="00646A4D"/>
    <w:rsid w:val="00646C8D"/>
    <w:rsid w:val="006470D3"/>
    <w:rsid w:val="006475A6"/>
    <w:rsid w:val="00651187"/>
    <w:rsid w:val="00655016"/>
    <w:rsid w:val="0066189B"/>
    <w:rsid w:val="006636BF"/>
    <w:rsid w:val="00666745"/>
    <w:rsid w:val="006677F7"/>
    <w:rsid w:val="006678B9"/>
    <w:rsid w:val="0066792D"/>
    <w:rsid w:val="006754F7"/>
    <w:rsid w:val="006868C5"/>
    <w:rsid w:val="00691415"/>
    <w:rsid w:val="00692997"/>
    <w:rsid w:val="00692B45"/>
    <w:rsid w:val="006956FB"/>
    <w:rsid w:val="006965A1"/>
    <w:rsid w:val="006A0420"/>
    <w:rsid w:val="006A2AFE"/>
    <w:rsid w:val="006A77DD"/>
    <w:rsid w:val="006B0EB1"/>
    <w:rsid w:val="006B0F96"/>
    <w:rsid w:val="006B55EC"/>
    <w:rsid w:val="006C44AB"/>
    <w:rsid w:val="006C4E64"/>
    <w:rsid w:val="006C7879"/>
    <w:rsid w:val="006D0424"/>
    <w:rsid w:val="006D2BE8"/>
    <w:rsid w:val="006E0E59"/>
    <w:rsid w:val="006E5377"/>
    <w:rsid w:val="006E7438"/>
    <w:rsid w:val="006F2B09"/>
    <w:rsid w:val="006F7C75"/>
    <w:rsid w:val="00702FA4"/>
    <w:rsid w:val="00707572"/>
    <w:rsid w:val="00711611"/>
    <w:rsid w:val="00711EFB"/>
    <w:rsid w:val="007131C9"/>
    <w:rsid w:val="00714203"/>
    <w:rsid w:val="00721A6B"/>
    <w:rsid w:val="00721CA3"/>
    <w:rsid w:val="007229B9"/>
    <w:rsid w:val="0072611B"/>
    <w:rsid w:val="007465E8"/>
    <w:rsid w:val="00747324"/>
    <w:rsid w:val="0074744C"/>
    <w:rsid w:val="00751579"/>
    <w:rsid w:val="00752F2E"/>
    <w:rsid w:val="007535B5"/>
    <w:rsid w:val="00756EA4"/>
    <w:rsid w:val="00761E53"/>
    <w:rsid w:val="00763414"/>
    <w:rsid w:val="007643BC"/>
    <w:rsid w:val="007720F2"/>
    <w:rsid w:val="00772E10"/>
    <w:rsid w:val="00783B29"/>
    <w:rsid w:val="00790335"/>
    <w:rsid w:val="00796B05"/>
    <w:rsid w:val="00797EAA"/>
    <w:rsid w:val="007A035B"/>
    <w:rsid w:val="007A43B4"/>
    <w:rsid w:val="007A75CA"/>
    <w:rsid w:val="007B7093"/>
    <w:rsid w:val="007B72C9"/>
    <w:rsid w:val="007B74AE"/>
    <w:rsid w:val="007C03A7"/>
    <w:rsid w:val="007C2438"/>
    <w:rsid w:val="007C756B"/>
    <w:rsid w:val="007C75CD"/>
    <w:rsid w:val="007D4BF0"/>
    <w:rsid w:val="007E2AAF"/>
    <w:rsid w:val="007E2EC2"/>
    <w:rsid w:val="007E32AE"/>
    <w:rsid w:val="007E4BA3"/>
    <w:rsid w:val="007E7067"/>
    <w:rsid w:val="007E793E"/>
    <w:rsid w:val="007F331C"/>
    <w:rsid w:val="007F3941"/>
    <w:rsid w:val="007F3B30"/>
    <w:rsid w:val="007F3E61"/>
    <w:rsid w:val="007F5A1F"/>
    <w:rsid w:val="007F78B2"/>
    <w:rsid w:val="008017EC"/>
    <w:rsid w:val="008036FF"/>
    <w:rsid w:val="00810D15"/>
    <w:rsid w:val="00812081"/>
    <w:rsid w:val="00813FDA"/>
    <w:rsid w:val="008151DE"/>
    <w:rsid w:val="00821836"/>
    <w:rsid w:val="00821D20"/>
    <w:rsid w:val="008233BE"/>
    <w:rsid w:val="008326D1"/>
    <w:rsid w:val="00835343"/>
    <w:rsid w:val="00837736"/>
    <w:rsid w:val="00842879"/>
    <w:rsid w:val="00845508"/>
    <w:rsid w:val="00853F8D"/>
    <w:rsid w:val="0085404E"/>
    <w:rsid w:val="008540D9"/>
    <w:rsid w:val="008559A0"/>
    <w:rsid w:val="0085707A"/>
    <w:rsid w:val="008608DF"/>
    <w:rsid w:val="00860F0E"/>
    <w:rsid w:val="0086413C"/>
    <w:rsid w:val="00864C7F"/>
    <w:rsid w:val="00871054"/>
    <w:rsid w:val="008720B5"/>
    <w:rsid w:val="008730E7"/>
    <w:rsid w:val="0087319A"/>
    <w:rsid w:val="00876016"/>
    <w:rsid w:val="00877B64"/>
    <w:rsid w:val="008823D4"/>
    <w:rsid w:val="00890D53"/>
    <w:rsid w:val="008916B1"/>
    <w:rsid w:val="00891DCD"/>
    <w:rsid w:val="00892B40"/>
    <w:rsid w:val="008A47E6"/>
    <w:rsid w:val="008A547F"/>
    <w:rsid w:val="008A68EA"/>
    <w:rsid w:val="008A752B"/>
    <w:rsid w:val="008B25F8"/>
    <w:rsid w:val="008B3576"/>
    <w:rsid w:val="008B5970"/>
    <w:rsid w:val="008C3173"/>
    <w:rsid w:val="008C54C8"/>
    <w:rsid w:val="008E01F9"/>
    <w:rsid w:val="008E237F"/>
    <w:rsid w:val="008E2988"/>
    <w:rsid w:val="008E389B"/>
    <w:rsid w:val="008F5718"/>
    <w:rsid w:val="008F70E2"/>
    <w:rsid w:val="009024AD"/>
    <w:rsid w:val="009048E4"/>
    <w:rsid w:val="00905C7E"/>
    <w:rsid w:val="009115A6"/>
    <w:rsid w:val="00912DDF"/>
    <w:rsid w:val="00914846"/>
    <w:rsid w:val="00915456"/>
    <w:rsid w:val="0093023D"/>
    <w:rsid w:val="00935ACD"/>
    <w:rsid w:val="009368D0"/>
    <w:rsid w:val="00937BD1"/>
    <w:rsid w:val="0094314E"/>
    <w:rsid w:val="0094552C"/>
    <w:rsid w:val="0094701C"/>
    <w:rsid w:val="009477C7"/>
    <w:rsid w:val="009534B6"/>
    <w:rsid w:val="00960834"/>
    <w:rsid w:val="00961D53"/>
    <w:rsid w:val="00961DAF"/>
    <w:rsid w:val="00962286"/>
    <w:rsid w:val="00965E48"/>
    <w:rsid w:val="00966A30"/>
    <w:rsid w:val="009754AC"/>
    <w:rsid w:val="00975C7B"/>
    <w:rsid w:val="009763F4"/>
    <w:rsid w:val="00980E79"/>
    <w:rsid w:val="00980EEC"/>
    <w:rsid w:val="00983CD0"/>
    <w:rsid w:val="00992494"/>
    <w:rsid w:val="00995339"/>
    <w:rsid w:val="00995AD0"/>
    <w:rsid w:val="00995D98"/>
    <w:rsid w:val="00995EE6"/>
    <w:rsid w:val="009A139F"/>
    <w:rsid w:val="009A1548"/>
    <w:rsid w:val="009A1F12"/>
    <w:rsid w:val="009A394F"/>
    <w:rsid w:val="009A7574"/>
    <w:rsid w:val="009B31E3"/>
    <w:rsid w:val="009B62C5"/>
    <w:rsid w:val="009B76C6"/>
    <w:rsid w:val="009C22BE"/>
    <w:rsid w:val="009D061B"/>
    <w:rsid w:val="009D50A6"/>
    <w:rsid w:val="009D5A3A"/>
    <w:rsid w:val="009E0DC0"/>
    <w:rsid w:val="009E1D9C"/>
    <w:rsid w:val="009E28B8"/>
    <w:rsid w:val="009E6B7E"/>
    <w:rsid w:val="009E7D45"/>
    <w:rsid w:val="009F02DC"/>
    <w:rsid w:val="009F28F1"/>
    <w:rsid w:val="00A00ABB"/>
    <w:rsid w:val="00A01003"/>
    <w:rsid w:val="00A014DA"/>
    <w:rsid w:val="00A03C00"/>
    <w:rsid w:val="00A054E4"/>
    <w:rsid w:val="00A10613"/>
    <w:rsid w:val="00A13D91"/>
    <w:rsid w:val="00A14020"/>
    <w:rsid w:val="00A179AD"/>
    <w:rsid w:val="00A20FCF"/>
    <w:rsid w:val="00A22747"/>
    <w:rsid w:val="00A2547A"/>
    <w:rsid w:val="00A25B79"/>
    <w:rsid w:val="00A278B7"/>
    <w:rsid w:val="00A30AFA"/>
    <w:rsid w:val="00A30DE2"/>
    <w:rsid w:val="00A32716"/>
    <w:rsid w:val="00A35EBB"/>
    <w:rsid w:val="00A37872"/>
    <w:rsid w:val="00A42602"/>
    <w:rsid w:val="00A5492F"/>
    <w:rsid w:val="00A577C7"/>
    <w:rsid w:val="00A57D34"/>
    <w:rsid w:val="00A6230E"/>
    <w:rsid w:val="00A64F7C"/>
    <w:rsid w:val="00A65914"/>
    <w:rsid w:val="00A668E8"/>
    <w:rsid w:val="00A70500"/>
    <w:rsid w:val="00A731BC"/>
    <w:rsid w:val="00A75107"/>
    <w:rsid w:val="00A75181"/>
    <w:rsid w:val="00A77BF1"/>
    <w:rsid w:val="00A82D2A"/>
    <w:rsid w:val="00A836D1"/>
    <w:rsid w:val="00A852EB"/>
    <w:rsid w:val="00A86C13"/>
    <w:rsid w:val="00A901D7"/>
    <w:rsid w:val="00A94D43"/>
    <w:rsid w:val="00A9687F"/>
    <w:rsid w:val="00A9696D"/>
    <w:rsid w:val="00AA29EF"/>
    <w:rsid w:val="00AB1BD3"/>
    <w:rsid w:val="00AB1DC5"/>
    <w:rsid w:val="00AB3651"/>
    <w:rsid w:val="00AB531F"/>
    <w:rsid w:val="00AB7135"/>
    <w:rsid w:val="00AB764A"/>
    <w:rsid w:val="00AC0337"/>
    <w:rsid w:val="00AC6384"/>
    <w:rsid w:val="00AC7D06"/>
    <w:rsid w:val="00AD27A9"/>
    <w:rsid w:val="00AD2C27"/>
    <w:rsid w:val="00AD41B3"/>
    <w:rsid w:val="00AE7F48"/>
    <w:rsid w:val="00AF15B9"/>
    <w:rsid w:val="00AF707C"/>
    <w:rsid w:val="00B01A27"/>
    <w:rsid w:val="00B01CC4"/>
    <w:rsid w:val="00B0423B"/>
    <w:rsid w:val="00B06293"/>
    <w:rsid w:val="00B121A9"/>
    <w:rsid w:val="00B121EC"/>
    <w:rsid w:val="00B133A8"/>
    <w:rsid w:val="00B13CB1"/>
    <w:rsid w:val="00B21272"/>
    <w:rsid w:val="00B230B0"/>
    <w:rsid w:val="00B27040"/>
    <w:rsid w:val="00B314F9"/>
    <w:rsid w:val="00B32B28"/>
    <w:rsid w:val="00B32E76"/>
    <w:rsid w:val="00B4074A"/>
    <w:rsid w:val="00B40E8D"/>
    <w:rsid w:val="00B415F1"/>
    <w:rsid w:val="00B425DE"/>
    <w:rsid w:val="00B42A09"/>
    <w:rsid w:val="00B43395"/>
    <w:rsid w:val="00B457A7"/>
    <w:rsid w:val="00B45C51"/>
    <w:rsid w:val="00B45F88"/>
    <w:rsid w:val="00B476DD"/>
    <w:rsid w:val="00B54E25"/>
    <w:rsid w:val="00B55ACE"/>
    <w:rsid w:val="00B56EEB"/>
    <w:rsid w:val="00B65917"/>
    <w:rsid w:val="00B65B12"/>
    <w:rsid w:val="00B72BF2"/>
    <w:rsid w:val="00B74CBF"/>
    <w:rsid w:val="00B74FCB"/>
    <w:rsid w:val="00B76989"/>
    <w:rsid w:val="00B776BB"/>
    <w:rsid w:val="00B80DB9"/>
    <w:rsid w:val="00B84F68"/>
    <w:rsid w:val="00B85272"/>
    <w:rsid w:val="00B860C3"/>
    <w:rsid w:val="00B872C1"/>
    <w:rsid w:val="00B94267"/>
    <w:rsid w:val="00BA02C6"/>
    <w:rsid w:val="00BA717C"/>
    <w:rsid w:val="00BB0955"/>
    <w:rsid w:val="00BB0CEE"/>
    <w:rsid w:val="00BB14AA"/>
    <w:rsid w:val="00BB1A4A"/>
    <w:rsid w:val="00BB5F07"/>
    <w:rsid w:val="00BB6C75"/>
    <w:rsid w:val="00BC629D"/>
    <w:rsid w:val="00BC7477"/>
    <w:rsid w:val="00BD1858"/>
    <w:rsid w:val="00BD581F"/>
    <w:rsid w:val="00BD7AA0"/>
    <w:rsid w:val="00BE1A39"/>
    <w:rsid w:val="00BE1EE8"/>
    <w:rsid w:val="00BE3404"/>
    <w:rsid w:val="00BE579C"/>
    <w:rsid w:val="00BF0423"/>
    <w:rsid w:val="00BF58E6"/>
    <w:rsid w:val="00C137A5"/>
    <w:rsid w:val="00C1707B"/>
    <w:rsid w:val="00C2131F"/>
    <w:rsid w:val="00C22F7D"/>
    <w:rsid w:val="00C255E1"/>
    <w:rsid w:val="00C25E6F"/>
    <w:rsid w:val="00C360CA"/>
    <w:rsid w:val="00C42A6F"/>
    <w:rsid w:val="00C42DD5"/>
    <w:rsid w:val="00C44DE5"/>
    <w:rsid w:val="00C502E6"/>
    <w:rsid w:val="00C51986"/>
    <w:rsid w:val="00C5234E"/>
    <w:rsid w:val="00C538D5"/>
    <w:rsid w:val="00C559D0"/>
    <w:rsid w:val="00C568FC"/>
    <w:rsid w:val="00C60042"/>
    <w:rsid w:val="00C653DF"/>
    <w:rsid w:val="00C65880"/>
    <w:rsid w:val="00C81B7E"/>
    <w:rsid w:val="00C81E2D"/>
    <w:rsid w:val="00C85E16"/>
    <w:rsid w:val="00C8784D"/>
    <w:rsid w:val="00C90091"/>
    <w:rsid w:val="00C92C3A"/>
    <w:rsid w:val="00CA4FA6"/>
    <w:rsid w:val="00CA59CC"/>
    <w:rsid w:val="00CB6217"/>
    <w:rsid w:val="00CC04A0"/>
    <w:rsid w:val="00CC3B7B"/>
    <w:rsid w:val="00CC462E"/>
    <w:rsid w:val="00CC5AED"/>
    <w:rsid w:val="00CC6197"/>
    <w:rsid w:val="00CD0028"/>
    <w:rsid w:val="00CD0BEB"/>
    <w:rsid w:val="00CD231A"/>
    <w:rsid w:val="00CD26C6"/>
    <w:rsid w:val="00CD3B4E"/>
    <w:rsid w:val="00CE1E25"/>
    <w:rsid w:val="00CE2A58"/>
    <w:rsid w:val="00CE6171"/>
    <w:rsid w:val="00CE71AE"/>
    <w:rsid w:val="00CF0036"/>
    <w:rsid w:val="00CF3925"/>
    <w:rsid w:val="00CF4622"/>
    <w:rsid w:val="00D01595"/>
    <w:rsid w:val="00D0186E"/>
    <w:rsid w:val="00D05FFF"/>
    <w:rsid w:val="00D100AC"/>
    <w:rsid w:val="00D134F3"/>
    <w:rsid w:val="00D140A9"/>
    <w:rsid w:val="00D148BF"/>
    <w:rsid w:val="00D200D3"/>
    <w:rsid w:val="00D2033B"/>
    <w:rsid w:val="00D26420"/>
    <w:rsid w:val="00D27537"/>
    <w:rsid w:val="00D27BB9"/>
    <w:rsid w:val="00D33381"/>
    <w:rsid w:val="00D334BB"/>
    <w:rsid w:val="00D352D1"/>
    <w:rsid w:val="00D4014B"/>
    <w:rsid w:val="00D41159"/>
    <w:rsid w:val="00D416F7"/>
    <w:rsid w:val="00D4633F"/>
    <w:rsid w:val="00D55193"/>
    <w:rsid w:val="00D57EA8"/>
    <w:rsid w:val="00D707B1"/>
    <w:rsid w:val="00D76A38"/>
    <w:rsid w:val="00D801A1"/>
    <w:rsid w:val="00D8265C"/>
    <w:rsid w:val="00D831BD"/>
    <w:rsid w:val="00D95F14"/>
    <w:rsid w:val="00D97680"/>
    <w:rsid w:val="00DA5151"/>
    <w:rsid w:val="00DA5787"/>
    <w:rsid w:val="00DA7DFF"/>
    <w:rsid w:val="00DB086F"/>
    <w:rsid w:val="00DB08EF"/>
    <w:rsid w:val="00DB11D7"/>
    <w:rsid w:val="00DB3A43"/>
    <w:rsid w:val="00DC19EA"/>
    <w:rsid w:val="00DC52F2"/>
    <w:rsid w:val="00DC6AF3"/>
    <w:rsid w:val="00DD5BB8"/>
    <w:rsid w:val="00DD6E64"/>
    <w:rsid w:val="00DE0F1A"/>
    <w:rsid w:val="00DE18F3"/>
    <w:rsid w:val="00DE4047"/>
    <w:rsid w:val="00DF0219"/>
    <w:rsid w:val="00DF0A39"/>
    <w:rsid w:val="00DF6248"/>
    <w:rsid w:val="00DF795F"/>
    <w:rsid w:val="00DF7974"/>
    <w:rsid w:val="00E019BE"/>
    <w:rsid w:val="00E02B6E"/>
    <w:rsid w:val="00E02C28"/>
    <w:rsid w:val="00E03B5C"/>
    <w:rsid w:val="00E05985"/>
    <w:rsid w:val="00E15E41"/>
    <w:rsid w:val="00E211D6"/>
    <w:rsid w:val="00E224D3"/>
    <w:rsid w:val="00E23CDB"/>
    <w:rsid w:val="00E24079"/>
    <w:rsid w:val="00E26529"/>
    <w:rsid w:val="00E30133"/>
    <w:rsid w:val="00E3413A"/>
    <w:rsid w:val="00E3531B"/>
    <w:rsid w:val="00E37B6D"/>
    <w:rsid w:val="00E430A6"/>
    <w:rsid w:val="00E4640B"/>
    <w:rsid w:val="00E466B6"/>
    <w:rsid w:val="00E46E3E"/>
    <w:rsid w:val="00E5081B"/>
    <w:rsid w:val="00E5235A"/>
    <w:rsid w:val="00E54FB6"/>
    <w:rsid w:val="00E61AC5"/>
    <w:rsid w:val="00E62DF3"/>
    <w:rsid w:val="00E65A2A"/>
    <w:rsid w:val="00E66187"/>
    <w:rsid w:val="00E70153"/>
    <w:rsid w:val="00E71324"/>
    <w:rsid w:val="00E71801"/>
    <w:rsid w:val="00E724F7"/>
    <w:rsid w:val="00E735FE"/>
    <w:rsid w:val="00E75431"/>
    <w:rsid w:val="00E76DE9"/>
    <w:rsid w:val="00E85283"/>
    <w:rsid w:val="00E919A2"/>
    <w:rsid w:val="00E93454"/>
    <w:rsid w:val="00EA01BC"/>
    <w:rsid w:val="00EA4700"/>
    <w:rsid w:val="00EA634E"/>
    <w:rsid w:val="00EA67C7"/>
    <w:rsid w:val="00EB2F33"/>
    <w:rsid w:val="00EB5D0E"/>
    <w:rsid w:val="00EC1E98"/>
    <w:rsid w:val="00EC286B"/>
    <w:rsid w:val="00EC4C8D"/>
    <w:rsid w:val="00ED0C25"/>
    <w:rsid w:val="00ED11BB"/>
    <w:rsid w:val="00ED4567"/>
    <w:rsid w:val="00EE15B4"/>
    <w:rsid w:val="00EF02AF"/>
    <w:rsid w:val="00EF6779"/>
    <w:rsid w:val="00EF7A84"/>
    <w:rsid w:val="00F04396"/>
    <w:rsid w:val="00F07AD4"/>
    <w:rsid w:val="00F115FA"/>
    <w:rsid w:val="00F128B0"/>
    <w:rsid w:val="00F143B1"/>
    <w:rsid w:val="00F171FB"/>
    <w:rsid w:val="00F178C1"/>
    <w:rsid w:val="00F2340B"/>
    <w:rsid w:val="00F27173"/>
    <w:rsid w:val="00F27F52"/>
    <w:rsid w:val="00F372CE"/>
    <w:rsid w:val="00F401E5"/>
    <w:rsid w:val="00F42D3B"/>
    <w:rsid w:val="00F43460"/>
    <w:rsid w:val="00F459D8"/>
    <w:rsid w:val="00F54480"/>
    <w:rsid w:val="00F555F5"/>
    <w:rsid w:val="00F61454"/>
    <w:rsid w:val="00F615C1"/>
    <w:rsid w:val="00F63A82"/>
    <w:rsid w:val="00F63E5A"/>
    <w:rsid w:val="00F65886"/>
    <w:rsid w:val="00F669B7"/>
    <w:rsid w:val="00F67319"/>
    <w:rsid w:val="00F70678"/>
    <w:rsid w:val="00F7375F"/>
    <w:rsid w:val="00F7393C"/>
    <w:rsid w:val="00F76783"/>
    <w:rsid w:val="00F77206"/>
    <w:rsid w:val="00F82343"/>
    <w:rsid w:val="00F8497C"/>
    <w:rsid w:val="00F853CE"/>
    <w:rsid w:val="00F863CC"/>
    <w:rsid w:val="00F94128"/>
    <w:rsid w:val="00F97E7C"/>
    <w:rsid w:val="00F97EC3"/>
    <w:rsid w:val="00FA1FDC"/>
    <w:rsid w:val="00FA56C1"/>
    <w:rsid w:val="00FA5EE8"/>
    <w:rsid w:val="00FA606A"/>
    <w:rsid w:val="00FA6D7F"/>
    <w:rsid w:val="00FB0519"/>
    <w:rsid w:val="00FC00C3"/>
    <w:rsid w:val="00FC43D0"/>
    <w:rsid w:val="00FD0398"/>
    <w:rsid w:val="00FD0880"/>
    <w:rsid w:val="00FD2CC5"/>
    <w:rsid w:val="00FD3B0C"/>
    <w:rsid w:val="00FD4BD7"/>
    <w:rsid w:val="00FD55A7"/>
    <w:rsid w:val="00FD689B"/>
    <w:rsid w:val="00FD6B02"/>
    <w:rsid w:val="00FD7E50"/>
    <w:rsid w:val="00FE1C22"/>
    <w:rsid w:val="00FF11AC"/>
    <w:rsid w:val="00FF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59CC"/>
    <w:rPr>
      <w:sz w:val="28"/>
      <w:szCs w:val="28"/>
      <w:lang w:val="en-US" w:eastAsia="en-US"/>
    </w:rPr>
  </w:style>
  <w:style w:type="paragraph" w:styleId="Heading1">
    <w:name w:val="heading 1"/>
    <w:basedOn w:val="Normal"/>
    <w:next w:val="Normal"/>
    <w:link w:val="Heading1Char"/>
    <w:qFormat/>
    <w:rsid w:val="00B0423B"/>
    <w:pPr>
      <w:keepNext/>
      <w:spacing w:before="240" w:after="60"/>
      <w:outlineLvl w:val="0"/>
    </w:pPr>
    <w:rPr>
      <w:rFonts w:ascii="Cambria" w:hAnsi="Cambria"/>
      <w:b/>
      <w:bCs/>
      <w:spacing w:val="-10"/>
      <w:kern w:val="32"/>
      <w:position w:val="-10"/>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59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autoRedefine/>
    <w:rsid w:val="00185BDB"/>
    <w:pPr>
      <w:spacing w:after="160" w:line="240" w:lineRule="exact"/>
    </w:pPr>
    <w:rPr>
      <w:rFonts w:ascii="Verdana" w:hAnsi="Verdana" w:cs="Verdana"/>
      <w:sz w:val="20"/>
      <w:szCs w:val="20"/>
    </w:rPr>
  </w:style>
  <w:style w:type="paragraph" w:styleId="BodyTextIndent">
    <w:name w:val="Body Text Indent"/>
    <w:basedOn w:val="Normal"/>
    <w:rsid w:val="00E05985"/>
    <w:pPr>
      <w:spacing w:after="120"/>
      <w:ind w:left="720" w:hanging="720"/>
      <w:jc w:val="center"/>
    </w:pPr>
    <w:rPr>
      <w:szCs w:val="24"/>
    </w:rPr>
  </w:style>
  <w:style w:type="paragraph" w:customStyle="1" w:styleId="CharCharCharCharCharCharCharCharCharChar">
    <w:name w:val="Char Char Char Char Char Char Char Char Char Char"/>
    <w:basedOn w:val="Normal"/>
    <w:next w:val="Normal"/>
    <w:autoRedefine/>
    <w:semiHidden/>
    <w:rsid w:val="00066BFD"/>
    <w:pPr>
      <w:spacing w:before="120" w:after="120" w:line="312" w:lineRule="auto"/>
    </w:pPr>
    <w:rPr>
      <w:szCs w:val="22"/>
    </w:rPr>
  </w:style>
  <w:style w:type="paragraph" w:customStyle="1" w:styleId="Char">
    <w:name w:val="Char"/>
    <w:rsid w:val="004B5915"/>
    <w:pPr>
      <w:spacing w:after="160" w:line="240" w:lineRule="exact"/>
    </w:pPr>
    <w:rPr>
      <w:rFonts w:ascii="Verdana" w:hAnsi="Verdana"/>
      <w:lang w:val="en-US" w:eastAsia="en-US"/>
    </w:rPr>
  </w:style>
  <w:style w:type="paragraph" w:styleId="Footer">
    <w:name w:val="footer"/>
    <w:basedOn w:val="Normal"/>
    <w:rsid w:val="001F24C2"/>
    <w:pPr>
      <w:tabs>
        <w:tab w:val="center" w:pos="4320"/>
        <w:tab w:val="right" w:pos="8640"/>
      </w:tabs>
    </w:pPr>
  </w:style>
  <w:style w:type="character" w:styleId="PageNumber">
    <w:name w:val="page number"/>
    <w:basedOn w:val="DefaultParagraphFont"/>
    <w:rsid w:val="001F24C2"/>
  </w:style>
  <w:style w:type="paragraph" w:styleId="Header">
    <w:name w:val="header"/>
    <w:basedOn w:val="Normal"/>
    <w:rsid w:val="00B55ACE"/>
    <w:pPr>
      <w:tabs>
        <w:tab w:val="center" w:pos="4320"/>
        <w:tab w:val="right" w:pos="8640"/>
      </w:tabs>
    </w:pPr>
  </w:style>
  <w:style w:type="paragraph" w:styleId="ListParagraph">
    <w:name w:val="List Paragraph"/>
    <w:aliases w:val="bullet,Norm,Paragraph,List Paragraph1,Đoạn của Danh sách,List Paragraph11,Đoạn c𞹺Danh sách,List Paragraph111,Nga 3,List Paragraph2,Colorful List - Accent 11,List Paragraph21,List Paragraph 1,Đoạn cDanh sách,Ðoạn c𞹺Danh sách,bullet 1,Ha"/>
    <w:basedOn w:val="Normal"/>
    <w:link w:val="ListParagraphChar"/>
    <w:uiPriority w:val="1"/>
    <w:qFormat/>
    <w:rsid w:val="00E26529"/>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B0423B"/>
    <w:rPr>
      <w:rFonts w:ascii="Cambria" w:hAnsi="Cambria"/>
      <w:b/>
      <w:bCs/>
      <w:spacing w:val="-10"/>
      <w:kern w:val="32"/>
      <w:position w:val="-10"/>
      <w:sz w:val="32"/>
      <w:szCs w:val="32"/>
    </w:rPr>
  </w:style>
  <w:style w:type="paragraph" w:styleId="NormalWeb">
    <w:name w:val="Normal (Web)"/>
    <w:basedOn w:val="Normal"/>
    <w:unhideWhenUsed/>
    <w:rsid w:val="0039371B"/>
    <w:pPr>
      <w:spacing w:before="100" w:beforeAutospacing="1" w:after="100" w:afterAutospacing="1"/>
    </w:pPr>
    <w:rPr>
      <w:sz w:val="24"/>
      <w:szCs w:val="24"/>
      <w:lang w:val="vi-VN" w:eastAsia="vi-VN"/>
    </w:rPr>
  </w:style>
  <w:style w:type="character" w:customStyle="1" w:styleId="ListParagraphChar">
    <w:name w:val="List Paragraph Char"/>
    <w:aliases w:val="bullet Char,Norm Char,Paragraph Char,List Paragraph1 Char,Đoạn của Danh sách Char,List Paragraph11 Char,Đoạn c𞹺Danh sách Char,List Paragraph111 Char,Nga 3 Char,List Paragraph2 Char,Colorful List - Accent 11 Char,Đoạn cDanh sách Char"/>
    <w:link w:val="ListParagraph"/>
    <w:uiPriority w:val="1"/>
    <w:qFormat/>
    <w:locked/>
    <w:rsid w:val="0039371B"/>
    <w:rPr>
      <w:rFonts w:asciiTheme="minorHAnsi" w:eastAsiaTheme="minorHAnsi" w:hAnsiTheme="minorHAnsi" w:cstheme="minorBidi"/>
      <w:sz w:val="22"/>
      <w:szCs w:val="22"/>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1553</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UBND TỈNH HƯNG YÊN</vt:lpstr>
    </vt:vector>
  </TitlesOfParts>
  <Company>So Buu chinh Vien thong</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HƯNG YÊN</dc:title>
  <dc:creator>Phong BCVT2</dc:creator>
  <cp:lastModifiedBy>User</cp:lastModifiedBy>
  <cp:revision>90</cp:revision>
  <cp:lastPrinted>2018-10-03T08:43:00Z</cp:lastPrinted>
  <dcterms:created xsi:type="dcterms:W3CDTF">2018-10-03T08:24:00Z</dcterms:created>
  <dcterms:modified xsi:type="dcterms:W3CDTF">2025-07-17T08:20:00Z</dcterms:modified>
</cp:coreProperties>
</file>